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E77E9" w14:textId="7CB18A3E" w:rsidR="00504BEE" w:rsidRPr="00DB085E" w:rsidRDefault="00000000">
      <w:pPr>
        <w:spacing w:line="240" w:lineRule="auto"/>
        <w:rPr>
          <w:rFonts w:asciiTheme="majorHAnsi" w:eastAsia="Avenir" w:hAnsiTheme="majorHAnsi" w:cstheme="majorHAnsi"/>
          <w:b/>
          <w:sz w:val="40"/>
          <w:szCs w:val="40"/>
        </w:rPr>
      </w:pPr>
      <w:r w:rsidRPr="00DB085E">
        <w:rPr>
          <w:rFonts w:asciiTheme="majorHAnsi" w:eastAsia="Avenir" w:hAnsiTheme="majorHAnsi" w:cstheme="majorHAnsi"/>
          <w:b/>
          <w:sz w:val="40"/>
          <w:szCs w:val="40"/>
        </w:rPr>
        <w:t>Einladung</w:t>
      </w:r>
      <w:r w:rsidR="001D3972" w:rsidRPr="00DB085E">
        <w:rPr>
          <w:rFonts w:asciiTheme="majorHAnsi" w:eastAsia="Avenir" w:hAnsiTheme="majorHAnsi" w:cstheme="majorHAnsi"/>
          <w:b/>
          <w:sz w:val="40"/>
          <w:szCs w:val="40"/>
        </w:rPr>
        <w:t xml:space="preserve"> </w:t>
      </w:r>
      <w:r w:rsidR="00272D98">
        <w:rPr>
          <w:rFonts w:asciiTheme="majorHAnsi" w:eastAsia="Avenir" w:hAnsiTheme="majorHAnsi" w:cstheme="majorHAnsi"/>
          <w:b/>
          <w:sz w:val="40"/>
          <w:szCs w:val="40"/>
        </w:rPr>
        <w:t>zur ausserordentlichen HV</w:t>
      </w:r>
    </w:p>
    <w:p w14:paraId="386B28FF" w14:textId="77777777" w:rsidR="00504BEE" w:rsidRPr="00DB085E" w:rsidRDefault="00000000">
      <w:pPr>
        <w:spacing w:line="240" w:lineRule="auto"/>
        <w:rPr>
          <w:rFonts w:asciiTheme="majorHAnsi" w:eastAsia="Avenir" w:hAnsiTheme="majorHAnsi" w:cstheme="majorHAnsi"/>
          <w:sz w:val="24"/>
          <w:szCs w:val="24"/>
        </w:rPr>
      </w:pPr>
      <w:r w:rsidRPr="00DB085E">
        <w:rPr>
          <w:rFonts w:asciiTheme="majorHAnsi" w:eastAsia="Avenir" w:hAnsiTheme="majorHAnsi" w:cstheme="majorHAnsi"/>
          <w:sz w:val="24"/>
          <w:szCs w:val="24"/>
        </w:rPr>
        <w:t xml:space="preserve">Liebe </w:t>
      </w:r>
      <w:proofErr w:type="spellStart"/>
      <w:r w:rsidRPr="00DB085E">
        <w:rPr>
          <w:rFonts w:asciiTheme="majorHAnsi" w:eastAsia="Avenir" w:hAnsiTheme="majorHAnsi" w:cstheme="majorHAnsi"/>
          <w:sz w:val="24"/>
          <w:szCs w:val="24"/>
        </w:rPr>
        <w:t>Jodlerkameradin</w:t>
      </w:r>
      <w:proofErr w:type="spellEnd"/>
      <w:r w:rsidRPr="00DB085E">
        <w:rPr>
          <w:rFonts w:asciiTheme="majorHAnsi" w:eastAsia="Avenir" w:hAnsiTheme="majorHAnsi" w:cstheme="majorHAnsi"/>
          <w:sz w:val="24"/>
          <w:szCs w:val="24"/>
        </w:rPr>
        <w:t>, lieber Jodlerkamerad</w:t>
      </w:r>
    </w:p>
    <w:p w14:paraId="23672949" w14:textId="4512EF6F" w:rsidR="00115035" w:rsidRPr="00DB085E" w:rsidRDefault="00000000">
      <w:pPr>
        <w:spacing w:line="240" w:lineRule="auto"/>
        <w:rPr>
          <w:rFonts w:asciiTheme="majorHAnsi" w:eastAsia="Avenir" w:hAnsiTheme="majorHAnsi" w:cstheme="majorHAnsi"/>
          <w:sz w:val="24"/>
          <w:szCs w:val="24"/>
        </w:rPr>
      </w:pPr>
      <w:r w:rsidRPr="00DB085E">
        <w:rPr>
          <w:rFonts w:asciiTheme="majorHAnsi" w:eastAsia="Avenir" w:hAnsiTheme="majorHAnsi" w:cstheme="majorHAnsi"/>
          <w:sz w:val="24"/>
          <w:szCs w:val="24"/>
        </w:rPr>
        <w:t xml:space="preserve">Gerne laden wir dich zu einer </w:t>
      </w:r>
      <w:r w:rsidR="00115035" w:rsidRPr="00DB085E">
        <w:rPr>
          <w:rFonts w:asciiTheme="majorHAnsi" w:eastAsia="Avenir" w:hAnsiTheme="majorHAnsi" w:cstheme="majorHAnsi"/>
          <w:sz w:val="24"/>
          <w:szCs w:val="24"/>
        </w:rPr>
        <w:t>ausserordentlichen Hauptversammlung</w:t>
      </w:r>
      <w:r w:rsidRPr="00DB085E">
        <w:rPr>
          <w:rFonts w:asciiTheme="majorHAnsi" w:eastAsia="Avenir" w:hAnsiTheme="majorHAnsi" w:cstheme="majorHAnsi"/>
          <w:sz w:val="24"/>
          <w:szCs w:val="24"/>
        </w:rPr>
        <w:t xml:space="preserve"> </w:t>
      </w:r>
      <w:r w:rsidR="00C9040F">
        <w:rPr>
          <w:rFonts w:asciiTheme="majorHAnsi" w:eastAsia="Avenir" w:hAnsiTheme="majorHAnsi" w:cstheme="majorHAnsi"/>
          <w:sz w:val="24"/>
          <w:szCs w:val="24"/>
        </w:rPr>
        <w:t>am</w:t>
      </w:r>
      <w:r w:rsidRPr="00DB085E">
        <w:rPr>
          <w:rFonts w:asciiTheme="majorHAnsi" w:eastAsia="Avenir" w:hAnsiTheme="majorHAnsi" w:cstheme="majorHAnsi"/>
          <w:sz w:val="24"/>
          <w:szCs w:val="24"/>
        </w:rPr>
        <w:t xml:space="preserve"> </w:t>
      </w:r>
      <w:r w:rsidRPr="00DB085E">
        <w:rPr>
          <w:rFonts w:asciiTheme="majorHAnsi" w:eastAsia="Avenir" w:hAnsiTheme="majorHAnsi" w:cstheme="majorHAnsi"/>
          <w:sz w:val="24"/>
          <w:szCs w:val="24"/>
        </w:rPr>
        <w:br/>
        <w:t xml:space="preserve">Donnerstag, 3. November 2022, </w:t>
      </w:r>
      <w:r w:rsidR="00C9040F">
        <w:rPr>
          <w:rFonts w:asciiTheme="majorHAnsi" w:eastAsia="Avenir" w:hAnsiTheme="majorHAnsi" w:cstheme="majorHAnsi"/>
          <w:sz w:val="24"/>
          <w:szCs w:val="24"/>
        </w:rPr>
        <w:t>um</w:t>
      </w:r>
      <w:r w:rsidRPr="00DB085E">
        <w:rPr>
          <w:rFonts w:asciiTheme="majorHAnsi" w:eastAsia="Avenir" w:hAnsiTheme="majorHAnsi" w:cstheme="majorHAnsi"/>
          <w:sz w:val="24"/>
          <w:szCs w:val="24"/>
        </w:rPr>
        <w:t xml:space="preserve">19:00 </w:t>
      </w:r>
      <w:r w:rsidR="00C9040F">
        <w:rPr>
          <w:rFonts w:asciiTheme="majorHAnsi" w:eastAsia="Avenir" w:hAnsiTheme="majorHAnsi" w:cstheme="majorHAnsi"/>
          <w:sz w:val="24"/>
          <w:szCs w:val="24"/>
        </w:rPr>
        <w:t xml:space="preserve">Uhr </w:t>
      </w:r>
      <w:r w:rsidRPr="00DB085E">
        <w:rPr>
          <w:rFonts w:asciiTheme="majorHAnsi" w:eastAsia="Avenir" w:hAnsiTheme="majorHAnsi" w:cstheme="majorHAnsi"/>
          <w:sz w:val="24"/>
          <w:szCs w:val="24"/>
        </w:rPr>
        <w:t xml:space="preserve">im </w:t>
      </w:r>
      <w:proofErr w:type="spellStart"/>
      <w:r w:rsidR="003566D6">
        <w:rPr>
          <w:rFonts w:asciiTheme="majorHAnsi" w:eastAsia="Avenir" w:hAnsiTheme="majorHAnsi" w:cstheme="majorHAnsi"/>
          <w:sz w:val="24"/>
          <w:szCs w:val="24"/>
        </w:rPr>
        <w:t>SportInn</w:t>
      </w:r>
      <w:proofErr w:type="spellEnd"/>
      <w:r w:rsidRPr="00DB085E">
        <w:rPr>
          <w:rFonts w:asciiTheme="majorHAnsi" w:eastAsia="Avenir" w:hAnsiTheme="majorHAnsi" w:cstheme="majorHAnsi"/>
          <w:sz w:val="24"/>
          <w:szCs w:val="24"/>
        </w:rPr>
        <w:t xml:space="preserve"> in Baar</w:t>
      </w:r>
      <w:r w:rsidR="00C9040F">
        <w:rPr>
          <w:rFonts w:asciiTheme="majorHAnsi" w:eastAsia="Avenir" w:hAnsiTheme="majorHAnsi" w:cstheme="majorHAnsi"/>
          <w:sz w:val="24"/>
          <w:szCs w:val="24"/>
        </w:rPr>
        <w:t xml:space="preserve"> ein.</w:t>
      </w:r>
    </w:p>
    <w:p w14:paraId="4E5DB888" w14:textId="77777777" w:rsidR="00504BEE" w:rsidRPr="00DB085E" w:rsidRDefault="00000000">
      <w:pPr>
        <w:spacing w:line="240" w:lineRule="auto"/>
        <w:rPr>
          <w:rFonts w:ascii="Haettenschweiler" w:eastAsia="Palatino Linotype" w:hAnsi="Haettenschweiler" w:cs="Hadassah Friedlaender"/>
          <w:b/>
          <w:bCs/>
          <w:sz w:val="32"/>
          <w:szCs w:val="32"/>
        </w:rPr>
      </w:pPr>
      <w:r w:rsidRPr="00DB085E">
        <w:rPr>
          <w:rFonts w:asciiTheme="majorHAnsi" w:eastAsia="Palatino Linotype" w:hAnsiTheme="majorHAnsi" w:cstheme="majorHAnsi"/>
          <w:b/>
          <w:bCs/>
          <w:sz w:val="32"/>
          <w:szCs w:val="32"/>
        </w:rPr>
        <w:t>Traktanden:</w:t>
      </w:r>
    </w:p>
    <w:p w14:paraId="64E2563E" w14:textId="492F067F" w:rsidR="00BF3596" w:rsidRPr="00DB085E" w:rsidRDefault="00BF3596" w:rsidP="00514E5B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DB085E">
        <w:rPr>
          <w:rFonts w:asciiTheme="majorHAnsi" w:hAnsiTheme="majorHAnsi" w:cstheme="majorHAnsi"/>
          <w:sz w:val="24"/>
          <w:szCs w:val="24"/>
        </w:rPr>
        <w:t>1.</w:t>
      </w:r>
      <w:r w:rsidRPr="00DB085E">
        <w:rPr>
          <w:rFonts w:asciiTheme="majorHAnsi" w:hAnsiTheme="majorHAnsi" w:cstheme="majorHAnsi"/>
          <w:sz w:val="24"/>
          <w:szCs w:val="24"/>
        </w:rPr>
        <w:tab/>
        <w:t>Begrüssung</w:t>
      </w:r>
    </w:p>
    <w:p w14:paraId="1BE34A94" w14:textId="56C92F89" w:rsidR="00BF3596" w:rsidRPr="00DB085E" w:rsidRDefault="00BF3596" w:rsidP="00514E5B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DB085E">
        <w:rPr>
          <w:rFonts w:asciiTheme="majorHAnsi" w:hAnsiTheme="majorHAnsi" w:cstheme="majorHAnsi"/>
          <w:sz w:val="24"/>
          <w:szCs w:val="24"/>
        </w:rPr>
        <w:t>2.</w:t>
      </w:r>
      <w:r w:rsidRPr="00DB085E">
        <w:rPr>
          <w:rFonts w:asciiTheme="majorHAnsi" w:hAnsiTheme="majorHAnsi" w:cstheme="majorHAnsi"/>
          <w:sz w:val="24"/>
          <w:szCs w:val="24"/>
        </w:rPr>
        <w:tab/>
        <w:t>Wahl des Stimmenzählers</w:t>
      </w:r>
    </w:p>
    <w:p w14:paraId="401D0BCB" w14:textId="7C1809E7" w:rsidR="00BF3596" w:rsidRPr="00DB085E" w:rsidRDefault="00BF3596" w:rsidP="00514E5B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DB085E">
        <w:rPr>
          <w:rFonts w:asciiTheme="majorHAnsi" w:hAnsiTheme="majorHAnsi" w:cstheme="majorHAnsi"/>
          <w:sz w:val="24"/>
          <w:szCs w:val="24"/>
        </w:rPr>
        <w:t>3.</w:t>
      </w:r>
      <w:r w:rsidRPr="00DB085E">
        <w:rPr>
          <w:rFonts w:asciiTheme="majorHAnsi" w:hAnsiTheme="majorHAnsi" w:cstheme="majorHAnsi"/>
          <w:sz w:val="24"/>
          <w:szCs w:val="24"/>
        </w:rPr>
        <w:tab/>
        <w:t>Genehmigung der Traktandenliste</w:t>
      </w:r>
    </w:p>
    <w:p w14:paraId="52F93223" w14:textId="5B55C1D8" w:rsidR="00F3567D" w:rsidRDefault="005F6B28" w:rsidP="00F3567D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DB085E">
        <w:rPr>
          <w:rFonts w:asciiTheme="majorHAnsi" w:hAnsiTheme="majorHAnsi" w:cstheme="majorHAnsi"/>
          <w:sz w:val="24"/>
          <w:szCs w:val="24"/>
        </w:rPr>
        <w:t>4.</w:t>
      </w:r>
      <w:r w:rsidRPr="00DB085E">
        <w:rPr>
          <w:rFonts w:asciiTheme="majorHAnsi" w:hAnsiTheme="majorHAnsi" w:cstheme="majorHAnsi"/>
          <w:sz w:val="24"/>
          <w:szCs w:val="24"/>
        </w:rPr>
        <w:tab/>
      </w:r>
      <w:r w:rsidR="00EF6529">
        <w:rPr>
          <w:rFonts w:asciiTheme="majorHAnsi" w:hAnsiTheme="majorHAnsi" w:cstheme="majorHAnsi"/>
          <w:sz w:val="24"/>
          <w:szCs w:val="24"/>
        </w:rPr>
        <w:t>Antrag:</w:t>
      </w:r>
    </w:p>
    <w:p w14:paraId="2706D22E" w14:textId="0A0F3DF9" w:rsidR="00F3567D" w:rsidRDefault="00F3567D" w:rsidP="00F3567D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</w:t>
      </w:r>
      <w:r>
        <w:rPr>
          <w:rFonts w:asciiTheme="majorHAnsi" w:hAnsiTheme="majorHAnsi" w:cstheme="majorHAnsi"/>
          <w:sz w:val="24"/>
          <w:szCs w:val="24"/>
        </w:rPr>
        <w:tab/>
      </w:r>
      <w:r w:rsidR="00FB6197">
        <w:rPr>
          <w:rFonts w:asciiTheme="majorHAnsi" w:hAnsiTheme="majorHAnsi" w:cstheme="majorHAnsi"/>
          <w:sz w:val="24"/>
          <w:szCs w:val="24"/>
        </w:rPr>
        <w:t xml:space="preserve">- </w:t>
      </w:r>
      <w:r>
        <w:rPr>
          <w:rFonts w:asciiTheme="majorHAnsi" w:hAnsiTheme="majorHAnsi" w:cstheme="majorHAnsi"/>
          <w:sz w:val="24"/>
          <w:szCs w:val="24"/>
        </w:rPr>
        <w:t>Genehmigung über die Ausgaben von mehr als CHF 1000.-</w:t>
      </w:r>
    </w:p>
    <w:p w14:paraId="4BB9F285" w14:textId="5D64D901" w:rsidR="00F3567D" w:rsidRDefault="00F3567D" w:rsidP="00F3567D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</w:t>
      </w:r>
      <w:r>
        <w:rPr>
          <w:rFonts w:asciiTheme="majorHAnsi" w:hAnsiTheme="majorHAnsi" w:cstheme="majorHAnsi"/>
          <w:sz w:val="24"/>
          <w:szCs w:val="24"/>
        </w:rPr>
        <w:tab/>
      </w:r>
      <w:r w:rsidR="00FB6197">
        <w:rPr>
          <w:rFonts w:asciiTheme="majorHAnsi" w:hAnsiTheme="majorHAnsi" w:cstheme="majorHAnsi"/>
          <w:sz w:val="24"/>
          <w:szCs w:val="24"/>
        </w:rPr>
        <w:t xml:space="preserve">   </w:t>
      </w:r>
      <w:r>
        <w:rPr>
          <w:rFonts w:asciiTheme="majorHAnsi" w:hAnsiTheme="majorHAnsi" w:cstheme="majorHAnsi"/>
          <w:sz w:val="24"/>
          <w:szCs w:val="24"/>
        </w:rPr>
        <w:t>für das Jodlerfest 2022 in Andermatt.</w:t>
      </w:r>
    </w:p>
    <w:p w14:paraId="71FFFC9D" w14:textId="100DD114" w:rsidR="00EF6529" w:rsidRPr="00DB085E" w:rsidRDefault="00F3567D" w:rsidP="00514E5B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</w:t>
      </w:r>
      <w:r>
        <w:rPr>
          <w:rFonts w:asciiTheme="majorHAnsi" w:hAnsiTheme="majorHAnsi" w:cstheme="majorHAnsi"/>
          <w:sz w:val="24"/>
          <w:szCs w:val="24"/>
        </w:rPr>
        <w:tab/>
      </w:r>
      <w:r w:rsidR="00FB6197">
        <w:rPr>
          <w:rFonts w:asciiTheme="majorHAnsi" w:hAnsiTheme="majorHAnsi" w:cstheme="majorHAnsi"/>
          <w:sz w:val="24"/>
          <w:szCs w:val="24"/>
        </w:rPr>
        <w:t xml:space="preserve">- </w:t>
      </w:r>
      <w:r w:rsidR="00EF6529">
        <w:rPr>
          <w:rFonts w:asciiTheme="majorHAnsi" w:hAnsiTheme="majorHAnsi" w:cstheme="majorHAnsi"/>
          <w:sz w:val="24"/>
          <w:szCs w:val="24"/>
        </w:rPr>
        <w:t>Decharge für den Vorstand</w:t>
      </w:r>
    </w:p>
    <w:p w14:paraId="4F4DC3F5" w14:textId="7EC55DD8" w:rsidR="006F407D" w:rsidRPr="00DB085E" w:rsidRDefault="005F6B28" w:rsidP="00514E5B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DB085E">
        <w:rPr>
          <w:rFonts w:asciiTheme="majorHAnsi" w:hAnsiTheme="majorHAnsi" w:cstheme="majorHAnsi"/>
          <w:sz w:val="24"/>
          <w:szCs w:val="24"/>
        </w:rPr>
        <w:t>5.</w:t>
      </w:r>
      <w:r w:rsidRPr="00DB085E">
        <w:rPr>
          <w:rFonts w:asciiTheme="majorHAnsi" w:hAnsiTheme="majorHAnsi" w:cstheme="majorHAnsi"/>
          <w:sz w:val="24"/>
          <w:szCs w:val="24"/>
        </w:rPr>
        <w:tab/>
        <w:t>Umfrage</w:t>
      </w:r>
      <w:r w:rsidR="00115035" w:rsidRPr="00DB085E">
        <w:rPr>
          <w:rFonts w:asciiTheme="majorHAnsi" w:hAnsiTheme="majorHAnsi" w:cstheme="majorHAnsi"/>
          <w:sz w:val="24"/>
          <w:szCs w:val="24"/>
        </w:rPr>
        <w:t xml:space="preserve"> über </w:t>
      </w:r>
      <w:r w:rsidR="006F407D" w:rsidRPr="00DB085E">
        <w:rPr>
          <w:rFonts w:asciiTheme="majorHAnsi" w:hAnsiTheme="majorHAnsi" w:cstheme="majorHAnsi"/>
          <w:sz w:val="24"/>
          <w:szCs w:val="24"/>
        </w:rPr>
        <w:t xml:space="preserve">die </w:t>
      </w:r>
      <w:r w:rsidRPr="00DB085E">
        <w:rPr>
          <w:rFonts w:asciiTheme="majorHAnsi" w:hAnsiTheme="majorHAnsi" w:cstheme="majorHAnsi"/>
          <w:sz w:val="24"/>
          <w:szCs w:val="24"/>
        </w:rPr>
        <w:t>Zufriedenheit</w:t>
      </w:r>
      <w:r w:rsidR="006F407D" w:rsidRPr="00DB085E">
        <w:rPr>
          <w:rFonts w:asciiTheme="majorHAnsi" w:hAnsiTheme="majorHAnsi" w:cstheme="majorHAnsi"/>
          <w:sz w:val="24"/>
          <w:szCs w:val="24"/>
        </w:rPr>
        <w:t xml:space="preserve"> mit der musikalischen </w:t>
      </w:r>
      <w:r w:rsidRPr="00DB085E">
        <w:rPr>
          <w:rFonts w:asciiTheme="majorHAnsi" w:hAnsiTheme="majorHAnsi" w:cstheme="majorHAnsi"/>
          <w:sz w:val="24"/>
          <w:szCs w:val="24"/>
        </w:rPr>
        <w:t>L</w:t>
      </w:r>
      <w:r w:rsidR="006F407D" w:rsidRPr="00DB085E">
        <w:rPr>
          <w:rFonts w:asciiTheme="majorHAnsi" w:hAnsiTheme="majorHAnsi" w:cstheme="majorHAnsi"/>
          <w:sz w:val="24"/>
          <w:szCs w:val="24"/>
        </w:rPr>
        <w:t>eitung</w:t>
      </w:r>
    </w:p>
    <w:p w14:paraId="623FF385" w14:textId="52FE36F9" w:rsidR="001C4924" w:rsidRDefault="005F6B28" w:rsidP="00514E5B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DB085E">
        <w:rPr>
          <w:rFonts w:asciiTheme="majorHAnsi" w:hAnsiTheme="majorHAnsi" w:cstheme="majorHAnsi"/>
          <w:sz w:val="24"/>
          <w:szCs w:val="24"/>
        </w:rPr>
        <w:t>6.</w:t>
      </w:r>
      <w:r w:rsidRPr="00DB085E">
        <w:rPr>
          <w:rFonts w:asciiTheme="majorHAnsi" w:hAnsiTheme="majorHAnsi" w:cstheme="majorHAnsi"/>
          <w:sz w:val="24"/>
          <w:szCs w:val="24"/>
        </w:rPr>
        <w:tab/>
      </w:r>
      <w:r w:rsidR="00227E2B">
        <w:rPr>
          <w:rFonts w:asciiTheme="majorHAnsi" w:hAnsiTheme="majorHAnsi" w:cstheme="majorHAnsi"/>
          <w:sz w:val="24"/>
          <w:szCs w:val="24"/>
        </w:rPr>
        <w:t xml:space="preserve">Umfrage </w:t>
      </w:r>
      <w:r w:rsidR="00976D35">
        <w:rPr>
          <w:rFonts w:asciiTheme="majorHAnsi" w:hAnsiTheme="majorHAnsi" w:cstheme="majorHAnsi"/>
          <w:sz w:val="24"/>
          <w:szCs w:val="24"/>
        </w:rPr>
        <w:t>über die Zufriedenheit mit der Vorstandsarbeit</w:t>
      </w:r>
    </w:p>
    <w:p w14:paraId="7D8FC944" w14:textId="3384BC8B" w:rsidR="006A3481" w:rsidRPr="00DB085E" w:rsidRDefault="006A3481" w:rsidP="00514E5B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7.</w:t>
      </w:r>
      <w:r>
        <w:rPr>
          <w:rFonts w:asciiTheme="majorHAnsi" w:hAnsiTheme="majorHAnsi" w:cstheme="majorHAnsi"/>
          <w:sz w:val="24"/>
          <w:szCs w:val="24"/>
        </w:rPr>
        <w:tab/>
        <w:t>EJV 2023 Zug / Teilnahme Umzug / Singlokal Betreuung</w:t>
      </w:r>
    </w:p>
    <w:p w14:paraId="554DBFE6" w14:textId="14EA4A49" w:rsidR="00514E5B" w:rsidRDefault="001C4924" w:rsidP="006A3481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8. </w:t>
      </w:r>
      <w:r>
        <w:rPr>
          <w:rFonts w:asciiTheme="majorHAnsi" w:hAnsiTheme="majorHAnsi" w:cstheme="majorHAnsi"/>
          <w:sz w:val="24"/>
          <w:szCs w:val="24"/>
        </w:rPr>
        <w:tab/>
      </w:r>
      <w:r w:rsidR="00386D5D">
        <w:rPr>
          <w:rFonts w:asciiTheme="majorHAnsi" w:hAnsiTheme="majorHAnsi" w:cstheme="majorHAnsi"/>
          <w:sz w:val="24"/>
          <w:szCs w:val="24"/>
        </w:rPr>
        <w:t>Klub</w:t>
      </w:r>
      <w:r w:rsidR="008F686E">
        <w:rPr>
          <w:rFonts w:asciiTheme="majorHAnsi" w:hAnsiTheme="majorHAnsi" w:cstheme="majorHAnsi"/>
          <w:sz w:val="24"/>
          <w:szCs w:val="24"/>
        </w:rPr>
        <w:t>-Z</w:t>
      </w:r>
      <w:r w:rsidR="00386D5D">
        <w:rPr>
          <w:rFonts w:asciiTheme="majorHAnsi" w:hAnsiTheme="majorHAnsi" w:cstheme="majorHAnsi"/>
          <w:sz w:val="24"/>
          <w:szCs w:val="24"/>
        </w:rPr>
        <w:t>iele 2023 / Mitglieder-Akquise</w:t>
      </w:r>
      <w:r w:rsidR="008F686E">
        <w:rPr>
          <w:rFonts w:asciiTheme="majorHAnsi" w:hAnsiTheme="majorHAnsi" w:cstheme="majorHAnsi"/>
          <w:sz w:val="24"/>
          <w:szCs w:val="24"/>
        </w:rPr>
        <w:t xml:space="preserve"> / Stimmbildung</w:t>
      </w:r>
    </w:p>
    <w:p w14:paraId="2D587977" w14:textId="2C83AAAF" w:rsidR="006A3481" w:rsidRDefault="006A3481" w:rsidP="006A3481">
      <w:pPr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9.</w:t>
      </w:r>
      <w:r>
        <w:rPr>
          <w:rFonts w:asciiTheme="majorHAnsi" w:hAnsiTheme="majorHAnsi" w:cstheme="majorHAnsi"/>
          <w:sz w:val="24"/>
          <w:szCs w:val="24"/>
        </w:rPr>
        <w:tab/>
        <w:t xml:space="preserve">Varia / EST 2023 Scheller und </w:t>
      </w:r>
      <w:proofErr w:type="spellStart"/>
      <w:r>
        <w:rPr>
          <w:rFonts w:asciiTheme="majorHAnsi" w:hAnsiTheme="majorHAnsi" w:cstheme="majorHAnsi"/>
          <w:sz w:val="24"/>
          <w:szCs w:val="24"/>
        </w:rPr>
        <w:t>Trychlertreffen</w:t>
      </w:r>
      <w:proofErr w:type="spellEnd"/>
    </w:p>
    <w:p w14:paraId="3DC59034" w14:textId="77777777" w:rsidR="006A3481" w:rsidRPr="00DB085E" w:rsidRDefault="006A3481" w:rsidP="00514E5B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78500F20" w14:textId="1C0F5E45" w:rsidR="00424B06" w:rsidRPr="00DB085E" w:rsidRDefault="00000000" w:rsidP="007A4746">
      <w:pPr>
        <w:spacing w:after="0" w:line="240" w:lineRule="auto"/>
        <w:rPr>
          <w:rFonts w:asciiTheme="majorHAnsi" w:eastAsia="Avenir" w:hAnsiTheme="majorHAnsi" w:cstheme="majorHAnsi"/>
          <w:sz w:val="24"/>
          <w:szCs w:val="24"/>
        </w:rPr>
      </w:pPr>
      <w:bookmarkStart w:id="0" w:name="_heading=h.gjdgxs" w:colFirst="0" w:colLast="0"/>
      <w:bookmarkEnd w:id="0"/>
      <w:r w:rsidRPr="00DB085E">
        <w:rPr>
          <w:rFonts w:asciiTheme="majorHAnsi" w:eastAsia="Avenir" w:hAnsiTheme="majorHAnsi" w:cstheme="majorHAnsi"/>
          <w:sz w:val="24"/>
          <w:szCs w:val="24"/>
        </w:rPr>
        <w:t xml:space="preserve">Nach der </w:t>
      </w:r>
      <w:r w:rsidR="00566662">
        <w:rPr>
          <w:rFonts w:asciiTheme="majorHAnsi" w:eastAsia="Avenir" w:hAnsiTheme="majorHAnsi" w:cstheme="majorHAnsi"/>
          <w:sz w:val="24"/>
          <w:szCs w:val="24"/>
        </w:rPr>
        <w:t>a</w:t>
      </w:r>
      <w:r w:rsidRPr="00DB085E">
        <w:rPr>
          <w:rFonts w:asciiTheme="majorHAnsi" w:eastAsia="Avenir" w:hAnsiTheme="majorHAnsi" w:cstheme="majorHAnsi"/>
          <w:sz w:val="24"/>
          <w:szCs w:val="24"/>
        </w:rPr>
        <w:t xml:space="preserve">usserordentlichen Hauptversammlung treten wir gerne mit </w:t>
      </w:r>
      <w:r w:rsidR="00514E5B" w:rsidRPr="00DB085E">
        <w:rPr>
          <w:rFonts w:asciiTheme="majorHAnsi" w:eastAsia="Avenir" w:hAnsiTheme="majorHAnsi" w:cstheme="majorHAnsi"/>
          <w:sz w:val="24"/>
          <w:szCs w:val="24"/>
        </w:rPr>
        <w:t>dir</w:t>
      </w:r>
      <w:r w:rsidRPr="00DB085E">
        <w:rPr>
          <w:rFonts w:asciiTheme="majorHAnsi" w:eastAsia="Avenir" w:hAnsiTheme="majorHAnsi" w:cstheme="majorHAnsi"/>
          <w:sz w:val="24"/>
          <w:szCs w:val="24"/>
        </w:rPr>
        <w:t xml:space="preserve"> in eine offene Diskussionsrunde ein. Es soll über das aktuelle Klubleben, dein eigenes Befinden und deine </w:t>
      </w:r>
      <w:r w:rsidR="00A3268B">
        <w:rPr>
          <w:rFonts w:asciiTheme="majorHAnsi" w:eastAsia="Avenir" w:hAnsiTheme="majorHAnsi" w:cstheme="majorHAnsi"/>
          <w:sz w:val="24"/>
          <w:szCs w:val="24"/>
        </w:rPr>
        <w:t xml:space="preserve">offene </w:t>
      </w:r>
      <w:r w:rsidRPr="00DB085E">
        <w:rPr>
          <w:rFonts w:asciiTheme="majorHAnsi" w:eastAsia="Avenir" w:hAnsiTheme="majorHAnsi" w:cstheme="majorHAnsi"/>
          <w:sz w:val="24"/>
          <w:szCs w:val="24"/>
        </w:rPr>
        <w:t xml:space="preserve">Meinung diskutiert werden. </w:t>
      </w:r>
    </w:p>
    <w:p w14:paraId="00AB2D0C" w14:textId="550E3053" w:rsidR="00504BEE" w:rsidRDefault="00000000" w:rsidP="007A4746">
      <w:pPr>
        <w:spacing w:after="0" w:line="240" w:lineRule="auto"/>
        <w:rPr>
          <w:rFonts w:asciiTheme="majorHAnsi" w:eastAsia="Avenir" w:hAnsiTheme="majorHAnsi" w:cstheme="majorHAnsi"/>
          <w:sz w:val="24"/>
          <w:szCs w:val="24"/>
        </w:rPr>
      </w:pPr>
      <w:r w:rsidRPr="00DB085E">
        <w:rPr>
          <w:rFonts w:asciiTheme="majorHAnsi" w:eastAsia="Avenir" w:hAnsiTheme="majorHAnsi" w:cstheme="majorHAnsi"/>
          <w:sz w:val="24"/>
          <w:szCs w:val="24"/>
        </w:rPr>
        <w:t>Jedes Klubmitglied soll sich dazu vorbereiten und Gedanken machen.</w:t>
      </w:r>
    </w:p>
    <w:p w14:paraId="1C60C8AE" w14:textId="77777777" w:rsidR="001859AB" w:rsidRDefault="001859AB" w:rsidP="007A4746">
      <w:pPr>
        <w:spacing w:after="0" w:line="240" w:lineRule="auto"/>
        <w:rPr>
          <w:rFonts w:asciiTheme="majorHAnsi" w:eastAsia="Avenir" w:hAnsiTheme="majorHAnsi" w:cstheme="majorHAnsi"/>
          <w:sz w:val="24"/>
          <w:szCs w:val="24"/>
        </w:rPr>
      </w:pPr>
    </w:p>
    <w:p w14:paraId="4F96D840" w14:textId="586E40A5" w:rsidR="007A4746" w:rsidRDefault="00424B06">
      <w:pPr>
        <w:spacing w:line="240" w:lineRule="auto"/>
        <w:rPr>
          <w:rFonts w:asciiTheme="majorHAnsi" w:eastAsia="Avenir" w:hAnsiTheme="majorHAnsi" w:cstheme="majorHAnsi"/>
          <w:sz w:val="24"/>
          <w:szCs w:val="24"/>
        </w:rPr>
      </w:pPr>
      <w:r w:rsidRPr="00DB085E">
        <w:rPr>
          <w:rFonts w:asciiTheme="majorHAnsi" w:eastAsia="Avenir" w:hAnsiTheme="majorHAnsi" w:cstheme="majorHAnsi"/>
          <w:sz w:val="24"/>
          <w:szCs w:val="24"/>
        </w:rPr>
        <w:t xml:space="preserve">Anträge sind schriftlich 10 Tage vor Versammlung an </w:t>
      </w:r>
      <w:r w:rsidR="00566662">
        <w:rPr>
          <w:rFonts w:asciiTheme="majorHAnsi" w:eastAsia="Avenir" w:hAnsiTheme="majorHAnsi" w:cstheme="majorHAnsi"/>
          <w:sz w:val="24"/>
          <w:szCs w:val="24"/>
        </w:rPr>
        <w:t>einer der</w:t>
      </w:r>
      <w:r w:rsidRPr="00DB085E">
        <w:rPr>
          <w:rFonts w:asciiTheme="majorHAnsi" w:eastAsia="Avenir" w:hAnsiTheme="majorHAnsi" w:cstheme="majorHAnsi"/>
          <w:sz w:val="24"/>
          <w:szCs w:val="24"/>
        </w:rPr>
        <w:t xml:space="preserve"> Präsidenten einzureichen.</w:t>
      </w:r>
    </w:p>
    <w:p w14:paraId="18B2D4AF" w14:textId="77777777" w:rsidR="008F686E" w:rsidRPr="00DB085E" w:rsidRDefault="008F686E">
      <w:pPr>
        <w:spacing w:line="240" w:lineRule="auto"/>
        <w:rPr>
          <w:rFonts w:asciiTheme="majorHAnsi" w:eastAsia="Avenir" w:hAnsiTheme="majorHAnsi" w:cstheme="majorHAnsi"/>
          <w:sz w:val="24"/>
          <w:szCs w:val="24"/>
        </w:rPr>
      </w:pPr>
    </w:p>
    <w:p w14:paraId="11B93218" w14:textId="63E548F2" w:rsidR="00504BEE" w:rsidRPr="00DB085E" w:rsidRDefault="007A4746">
      <w:pPr>
        <w:spacing w:line="240" w:lineRule="auto"/>
        <w:rPr>
          <w:rFonts w:asciiTheme="majorHAnsi" w:eastAsia="Avenir" w:hAnsiTheme="majorHAnsi" w:cstheme="majorHAnsi"/>
          <w:sz w:val="24"/>
          <w:szCs w:val="24"/>
        </w:rPr>
      </w:pPr>
      <w:r>
        <w:rPr>
          <w:rFonts w:asciiTheme="majorHAnsi" w:eastAsia="Avenir" w:hAnsiTheme="majorHAnsi" w:cstheme="majorHAnsi"/>
          <w:sz w:val="24"/>
          <w:szCs w:val="24"/>
        </w:rPr>
        <w:t>Wir b</w:t>
      </w:r>
      <w:r w:rsidRPr="00DB085E">
        <w:rPr>
          <w:rFonts w:asciiTheme="majorHAnsi" w:eastAsia="Avenir" w:hAnsiTheme="majorHAnsi" w:cstheme="majorHAnsi"/>
          <w:sz w:val="24"/>
          <w:szCs w:val="24"/>
        </w:rPr>
        <w:t>itte</w:t>
      </w:r>
      <w:r>
        <w:rPr>
          <w:rFonts w:asciiTheme="majorHAnsi" w:eastAsia="Avenir" w:hAnsiTheme="majorHAnsi" w:cstheme="majorHAnsi"/>
          <w:sz w:val="24"/>
          <w:szCs w:val="24"/>
        </w:rPr>
        <w:t>n</w:t>
      </w:r>
      <w:r w:rsidRPr="00DB085E">
        <w:rPr>
          <w:rFonts w:asciiTheme="majorHAnsi" w:eastAsia="Avenir" w:hAnsiTheme="majorHAnsi" w:cstheme="majorHAnsi"/>
          <w:sz w:val="24"/>
          <w:szCs w:val="24"/>
        </w:rPr>
        <w:t xml:space="preserve"> um telefonische oder schriftliche An-/Abmeldung bis</w:t>
      </w:r>
      <w:r w:rsidR="005C0B29">
        <w:rPr>
          <w:rFonts w:asciiTheme="majorHAnsi" w:eastAsia="Avenir" w:hAnsiTheme="majorHAnsi" w:cstheme="majorHAnsi"/>
          <w:sz w:val="24"/>
          <w:szCs w:val="24"/>
        </w:rPr>
        <w:t xml:space="preserve"> am</w:t>
      </w:r>
      <w:r w:rsidRPr="00DB085E">
        <w:rPr>
          <w:rFonts w:asciiTheme="majorHAnsi" w:eastAsia="Avenir" w:hAnsiTheme="majorHAnsi" w:cstheme="majorHAnsi"/>
          <w:sz w:val="24"/>
          <w:szCs w:val="24"/>
        </w:rPr>
        <w:t xml:space="preserve"> </w:t>
      </w:r>
      <w:r w:rsidRPr="005C0B29">
        <w:rPr>
          <w:rFonts w:asciiTheme="majorHAnsi" w:eastAsia="Avenir" w:hAnsiTheme="majorHAnsi" w:cstheme="majorHAnsi"/>
          <w:b/>
          <w:bCs/>
          <w:sz w:val="24"/>
          <w:szCs w:val="24"/>
        </w:rPr>
        <w:t>27. Oktober 2022</w:t>
      </w:r>
      <w:r w:rsidRPr="00DB085E">
        <w:rPr>
          <w:rFonts w:asciiTheme="majorHAnsi" w:eastAsia="Avenir" w:hAnsiTheme="majorHAnsi" w:cstheme="majorHAnsi"/>
          <w:sz w:val="24"/>
          <w:szCs w:val="24"/>
        </w:rPr>
        <w:t xml:space="preserve"> an</w:t>
      </w:r>
      <w:r w:rsidRPr="00DB085E">
        <w:rPr>
          <w:rFonts w:asciiTheme="majorHAnsi" w:eastAsia="Avenir" w:hAnsiTheme="majorHAnsi" w:cstheme="majorHAnsi"/>
          <w:sz w:val="24"/>
          <w:szCs w:val="24"/>
        </w:rPr>
        <w:br/>
      </w:r>
      <w:r>
        <w:rPr>
          <w:rFonts w:asciiTheme="majorHAnsi" w:eastAsia="Avenir" w:hAnsiTheme="majorHAnsi" w:cstheme="majorHAnsi"/>
          <w:sz w:val="24"/>
          <w:szCs w:val="24"/>
        </w:rPr>
        <w:t>Benjamin Kohler</w:t>
      </w:r>
      <w:r w:rsidRPr="00DB085E">
        <w:rPr>
          <w:rFonts w:asciiTheme="majorHAnsi" w:eastAsia="Avenir" w:hAnsiTheme="majorHAnsi" w:cstheme="majorHAnsi"/>
          <w:sz w:val="24"/>
          <w:szCs w:val="24"/>
        </w:rPr>
        <w:t>, Tel. 07</w:t>
      </w:r>
      <w:r>
        <w:rPr>
          <w:rFonts w:asciiTheme="majorHAnsi" w:eastAsia="Avenir" w:hAnsiTheme="majorHAnsi" w:cstheme="majorHAnsi"/>
          <w:sz w:val="24"/>
          <w:szCs w:val="24"/>
        </w:rPr>
        <w:t xml:space="preserve">9 848 79 05 </w:t>
      </w:r>
      <w:r w:rsidRPr="00DB085E">
        <w:rPr>
          <w:rFonts w:asciiTheme="majorHAnsi" w:eastAsia="Avenir" w:hAnsiTheme="majorHAnsi" w:cstheme="majorHAnsi"/>
          <w:sz w:val="24"/>
          <w:szCs w:val="24"/>
        </w:rPr>
        <w:t xml:space="preserve">/ </w:t>
      </w:r>
      <w:hyperlink r:id="rId8">
        <w:r w:rsidRPr="00DB085E">
          <w:rPr>
            <w:rFonts w:asciiTheme="majorHAnsi" w:eastAsia="Avenir" w:hAnsiTheme="majorHAnsi" w:cstheme="majorHAnsi"/>
            <w:color w:val="0000FF"/>
            <w:sz w:val="24"/>
            <w:szCs w:val="24"/>
            <w:u w:val="single"/>
          </w:rPr>
          <w:t>praesident@jodlerklub-heimelig-baar.ch</w:t>
        </w:r>
      </w:hyperlink>
    </w:p>
    <w:p w14:paraId="08C3887B" w14:textId="11852333" w:rsidR="00504BEE" w:rsidRDefault="00504BEE">
      <w:pPr>
        <w:spacing w:line="240" w:lineRule="auto"/>
        <w:rPr>
          <w:rFonts w:asciiTheme="majorHAnsi" w:eastAsia="Avenir" w:hAnsiTheme="majorHAnsi" w:cstheme="majorHAnsi"/>
          <w:sz w:val="24"/>
          <w:szCs w:val="24"/>
        </w:rPr>
      </w:pPr>
    </w:p>
    <w:p w14:paraId="3BA40C3B" w14:textId="34A5545F" w:rsidR="005C0B29" w:rsidRPr="00DB085E" w:rsidRDefault="005C0B29">
      <w:pPr>
        <w:spacing w:line="240" w:lineRule="auto"/>
        <w:rPr>
          <w:rFonts w:asciiTheme="majorHAnsi" w:eastAsia="Avenir" w:hAnsiTheme="majorHAnsi" w:cstheme="majorHAnsi"/>
          <w:sz w:val="24"/>
          <w:szCs w:val="24"/>
        </w:rPr>
      </w:pPr>
      <w:r>
        <w:rPr>
          <w:rFonts w:asciiTheme="majorHAnsi" w:eastAsia="Avenir" w:hAnsiTheme="majorHAnsi" w:cstheme="majorHAnsi"/>
          <w:sz w:val="24"/>
          <w:szCs w:val="24"/>
        </w:rPr>
        <w:t xml:space="preserve">Liebe </w:t>
      </w:r>
      <w:proofErr w:type="spellStart"/>
      <w:r>
        <w:rPr>
          <w:rFonts w:asciiTheme="majorHAnsi" w:eastAsia="Avenir" w:hAnsiTheme="majorHAnsi" w:cstheme="majorHAnsi"/>
          <w:sz w:val="24"/>
          <w:szCs w:val="24"/>
        </w:rPr>
        <w:t>Jodlergrüsse</w:t>
      </w:r>
      <w:proofErr w:type="spellEnd"/>
    </w:p>
    <w:p w14:paraId="32A8A2D1" w14:textId="59CDC721" w:rsidR="005C0B29" w:rsidRDefault="005C0B29" w:rsidP="005C0B29">
      <w:pPr>
        <w:spacing w:line="240" w:lineRule="auto"/>
        <w:rPr>
          <w:rFonts w:asciiTheme="majorHAnsi" w:eastAsia="Avenir" w:hAnsiTheme="majorHAnsi" w:cstheme="majorHAnsi"/>
          <w:sz w:val="24"/>
          <w:szCs w:val="24"/>
        </w:rPr>
      </w:pPr>
      <w:r>
        <w:rPr>
          <w:rFonts w:asciiTheme="majorHAnsi" w:eastAsia="Avenir" w:hAnsiTheme="majorHAnsi" w:cstheme="majorHAnsi"/>
          <w:sz w:val="24"/>
          <w:szCs w:val="24"/>
        </w:rPr>
        <w:t xml:space="preserve">Eure </w:t>
      </w:r>
      <w:r w:rsidRPr="00DB085E">
        <w:rPr>
          <w:rFonts w:asciiTheme="majorHAnsi" w:eastAsia="Avenir" w:hAnsiTheme="majorHAnsi" w:cstheme="majorHAnsi"/>
          <w:sz w:val="24"/>
          <w:szCs w:val="24"/>
        </w:rPr>
        <w:t>Co-Präsident</w:t>
      </w:r>
      <w:r>
        <w:rPr>
          <w:rFonts w:asciiTheme="majorHAnsi" w:eastAsia="Avenir" w:hAnsiTheme="majorHAnsi" w:cstheme="majorHAnsi"/>
          <w:sz w:val="24"/>
          <w:szCs w:val="24"/>
        </w:rPr>
        <w:t>en</w:t>
      </w:r>
    </w:p>
    <w:p w14:paraId="4F16489E" w14:textId="465D261D" w:rsidR="005C0B29" w:rsidRDefault="005C0B29" w:rsidP="005C0B29">
      <w:pPr>
        <w:spacing w:line="240" w:lineRule="auto"/>
        <w:rPr>
          <w:rFonts w:asciiTheme="majorHAnsi" w:eastAsia="Avenir" w:hAnsiTheme="majorHAnsi" w:cstheme="majorHAnsi"/>
          <w:sz w:val="24"/>
          <w:szCs w:val="24"/>
        </w:rPr>
      </w:pPr>
      <w:r w:rsidRPr="00DB085E">
        <w:rPr>
          <w:rFonts w:asciiTheme="majorHAnsi" w:hAnsiTheme="majorHAnsi" w:cstheme="majorHAnsi"/>
          <w:noProof/>
          <w:sz w:val="24"/>
          <w:szCs w:val="24"/>
        </w:rPr>
        <w:drawing>
          <wp:anchor distT="0" distB="0" distL="0" distR="0" simplePos="0" relativeHeight="251659264" behindDoc="1" locked="0" layoutInCell="1" hidden="0" allowOverlap="1" wp14:anchorId="66B358D0" wp14:editId="5F1BBB96">
            <wp:simplePos x="0" y="0"/>
            <wp:positionH relativeFrom="column">
              <wp:posOffset>2481952</wp:posOffset>
            </wp:positionH>
            <wp:positionV relativeFrom="paragraph">
              <wp:posOffset>71689</wp:posOffset>
            </wp:positionV>
            <wp:extent cx="566420" cy="1282700"/>
            <wp:effectExtent l="0" t="0" r="0" b="0"/>
            <wp:wrapNone/>
            <wp:docPr id="20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9"/>
                    <a:srcRect l="18738" t="5604" r="25989" b="1104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66420" cy="128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E480C0E" w14:textId="5398C5C7" w:rsidR="00504BEE" w:rsidRPr="00DB085E" w:rsidRDefault="005C0B29" w:rsidP="005C0B29">
      <w:pPr>
        <w:spacing w:line="240" w:lineRule="auto"/>
        <w:rPr>
          <w:rFonts w:asciiTheme="majorHAnsi" w:eastAsia="Avenir" w:hAnsiTheme="majorHAnsi" w:cstheme="majorHAnsi"/>
          <w:sz w:val="24"/>
          <w:szCs w:val="24"/>
        </w:rPr>
      </w:pPr>
      <w:r w:rsidRPr="00DB085E">
        <w:rPr>
          <w:rFonts w:asciiTheme="majorHAnsi" w:hAnsiTheme="majorHAnsi" w:cstheme="majorHAnsi"/>
          <w:noProof/>
          <w:sz w:val="24"/>
          <w:szCs w:val="24"/>
        </w:rPr>
        <w:drawing>
          <wp:anchor distT="0" distB="0" distL="0" distR="0" simplePos="0" relativeHeight="251658240" behindDoc="1" locked="0" layoutInCell="1" hidden="0" allowOverlap="1" wp14:anchorId="4D03318D" wp14:editId="1F9175F6">
            <wp:simplePos x="0" y="0"/>
            <wp:positionH relativeFrom="column">
              <wp:posOffset>-158028</wp:posOffset>
            </wp:positionH>
            <wp:positionV relativeFrom="paragraph">
              <wp:posOffset>139919</wp:posOffset>
            </wp:positionV>
            <wp:extent cx="1390015" cy="549910"/>
            <wp:effectExtent l="0" t="0" r="0" b="0"/>
            <wp:wrapNone/>
            <wp:docPr id="19" name="image3.png" descr="Ein Bild, das Porzellan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Ein Bild, das Porzellan enthält.&#10;&#10;Automatisch generierte Beschreibu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0015" cy="5499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DB085E">
        <w:rPr>
          <w:rFonts w:asciiTheme="majorHAnsi" w:eastAsia="Avenir" w:hAnsiTheme="majorHAnsi" w:cstheme="majorHAnsi"/>
          <w:sz w:val="24"/>
          <w:szCs w:val="24"/>
        </w:rPr>
        <w:t>Benjamin Kohler</w:t>
      </w:r>
      <w:r w:rsidRPr="00DB085E">
        <w:rPr>
          <w:rFonts w:asciiTheme="majorHAnsi" w:eastAsia="Avenir" w:hAnsiTheme="majorHAnsi" w:cstheme="majorHAnsi"/>
          <w:sz w:val="24"/>
          <w:szCs w:val="24"/>
        </w:rPr>
        <w:tab/>
      </w:r>
      <w:r w:rsidRPr="00DB085E">
        <w:rPr>
          <w:rFonts w:asciiTheme="majorHAnsi" w:eastAsia="Avenir" w:hAnsiTheme="majorHAnsi" w:cstheme="majorHAnsi"/>
          <w:sz w:val="24"/>
          <w:szCs w:val="24"/>
        </w:rPr>
        <w:tab/>
      </w:r>
      <w:r w:rsidRPr="00DB085E">
        <w:rPr>
          <w:rFonts w:asciiTheme="majorHAnsi" w:eastAsia="Avenir" w:hAnsiTheme="majorHAnsi" w:cstheme="majorHAnsi"/>
          <w:sz w:val="24"/>
          <w:szCs w:val="24"/>
        </w:rPr>
        <w:tab/>
        <w:t>Markus Bacher</w:t>
      </w:r>
    </w:p>
    <w:sectPr w:rsidR="00504BEE" w:rsidRPr="00DB085E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0" w:right="851" w:bottom="1134" w:left="964" w:header="709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41BC8" w14:textId="77777777" w:rsidR="00A13C9D" w:rsidRDefault="00A13C9D">
      <w:pPr>
        <w:spacing w:after="0" w:line="240" w:lineRule="auto"/>
      </w:pPr>
      <w:r>
        <w:separator/>
      </w:r>
    </w:p>
  </w:endnote>
  <w:endnote w:type="continuationSeparator" w:id="0">
    <w:p w14:paraId="0F0B7D48" w14:textId="77777777" w:rsidR="00A13C9D" w:rsidRDefault="00A13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Hadassah Friedlaender">
    <w:panose1 w:val="02020603050405020304"/>
    <w:charset w:val="B1"/>
    <w:family w:val="roman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502A9" w14:textId="30123C16" w:rsidR="00504BE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559"/>
      </w:tabs>
      <w:spacing w:after="0" w:line="240" w:lineRule="auto"/>
      <w:rPr>
        <w:color w:val="000000"/>
      </w:rPr>
    </w:pPr>
    <w:r>
      <w:rPr>
        <w:color w:val="000000"/>
      </w:rPr>
      <w:t xml:space="preserve">Jodlerklub Heimelig Baar, </w:t>
    </w:r>
    <w:r w:rsidR="009F776A">
      <w:rPr>
        <w:color w:val="000000"/>
      </w:rPr>
      <w:t>ausserordentliche HV 2022</w:t>
    </w:r>
    <w:r>
      <w:rPr>
        <w:color w:val="000000"/>
      </w:rPr>
      <w:tab/>
      <w:t xml:space="preserve">                                                                      </w:t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hidden="0" allowOverlap="1" wp14:anchorId="35A21F38" wp14:editId="279483E2">
              <wp:simplePos x="0" y="0"/>
              <wp:positionH relativeFrom="column">
                <wp:posOffset>1</wp:posOffset>
              </wp:positionH>
              <wp:positionV relativeFrom="paragraph">
                <wp:posOffset>0</wp:posOffset>
              </wp:positionV>
              <wp:extent cx="6387574" cy="31965"/>
              <wp:effectExtent l="0" t="0" r="0" b="0"/>
              <wp:wrapNone/>
              <wp:docPr id="14" name="Gerade Verbindung mit Pfeil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2156976" y="3768780"/>
                        <a:ext cx="6378049" cy="2244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86ADDE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0</wp:posOffset>
              </wp:positionV>
              <wp:extent cx="6387574" cy="31965"/>
              <wp:effectExtent b="0" l="0" r="0" t="0"/>
              <wp:wrapNone/>
              <wp:docPr id="1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87574" cy="319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1423DC4C" w14:textId="77777777" w:rsidR="00504BEE" w:rsidRDefault="00504BE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89A55" w14:textId="77777777" w:rsidR="00504BEE" w:rsidRDefault="00504BE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8DB3E2"/>
        <w:sz w:val="40"/>
        <w:szCs w:val="40"/>
      </w:rPr>
    </w:pPr>
  </w:p>
  <w:p w14:paraId="06E5AB0A" w14:textId="77777777" w:rsidR="00504BEE" w:rsidRDefault="00504BE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83C77" w14:textId="77777777" w:rsidR="00A13C9D" w:rsidRDefault="00A13C9D">
      <w:pPr>
        <w:spacing w:after="0" w:line="240" w:lineRule="auto"/>
      </w:pPr>
      <w:r>
        <w:separator/>
      </w:r>
    </w:p>
  </w:footnote>
  <w:footnote w:type="continuationSeparator" w:id="0">
    <w:p w14:paraId="13DE7BB2" w14:textId="77777777" w:rsidR="00A13C9D" w:rsidRDefault="00A13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57B4F" w14:textId="77777777" w:rsidR="00504BE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410"/>
        <w:tab w:val="left" w:pos="1860"/>
      </w:tabs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6FEE8DF3" wp14:editId="2DC8941F">
          <wp:simplePos x="0" y="0"/>
          <wp:positionH relativeFrom="margin">
            <wp:align>left</wp:align>
          </wp:positionH>
          <wp:positionV relativeFrom="page">
            <wp:posOffset>190500</wp:posOffset>
          </wp:positionV>
          <wp:extent cx="1789200" cy="885600"/>
          <wp:effectExtent l="0" t="0" r="0" b="0"/>
          <wp:wrapNone/>
          <wp:docPr id="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89200" cy="885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color w:val="000000"/>
      </w:rPr>
      <w:tab/>
    </w:r>
    <w:r>
      <w:rPr>
        <w:color w:val="000000"/>
      </w:rPr>
      <w:tab/>
    </w:r>
  </w:p>
  <w:p w14:paraId="6DC85738" w14:textId="77777777" w:rsidR="00504BE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                                                                                   </w:t>
    </w:r>
  </w:p>
  <w:p w14:paraId="39C6F129" w14:textId="77777777" w:rsidR="00504BE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02E73205" wp14:editId="7A76AB9A">
              <wp:simplePos x="0" y="0"/>
              <wp:positionH relativeFrom="column">
                <wp:posOffset>25401</wp:posOffset>
              </wp:positionH>
              <wp:positionV relativeFrom="paragraph">
                <wp:posOffset>50800</wp:posOffset>
              </wp:positionV>
              <wp:extent cx="6403760" cy="47310"/>
              <wp:effectExtent l="0" t="0" r="0" b="0"/>
              <wp:wrapNone/>
              <wp:docPr id="16" name="Gerade Verbindung mit Pfeil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2156820" y="3769045"/>
                        <a:ext cx="6378360" cy="21910"/>
                      </a:xfrm>
                      <a:prstGeom prst="straightConnector1">
                        <a:avLst/>
                      </a:prstGeom>
                      <a:noFill/>
                      <a:ln w="25400" cap="flat" cmpd="sng">
                        <a:solidFill>
                          <a:schemeClr val="accent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25401</wp:posOffset>
              </wp:positionH>
              <wp:positionV relativeFrom="paragraph">
                <wp:posOffset>50800</wp:posOffset>
              </wp:positionV>
              <wp:extent cx="6403760" cy="47310"/>
              <wp:effectExtent b="0" l="0" r="0" t="0"/>
              <wp:wrapNone/>
              <wp:docPr id="16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03760" cy="473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802F2" w14:textId="77777777" w:rsidR="00504BE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410"/>
        <w:tab w:val="left" w:pos="1860"/>
      </w:tabs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60288" behindDoc="1" locked="0" layoutInCell="1" hidden="0" allowOverlap="1" wp14:anchorId="07943518" wp14:editId="5BC591D7">
          <wp:simplePos x="0" y="0"/>
          <wp:positionH relativeFrom="margin">
            <wp:align>left</wp:align>
          </wp:positionH>
          <wp:positionV relativeFrom="page">
            <wp:posOffset>190500</wp:posOffset>
          </wp:positionV>
          <wp:extent cx="1789200" cy="885600"/>
          <wp:effectExtent l="0" t="0" r="0" b="0"/>
          <wp:wrapNone/>
          <wp:docPr id="1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89200" cy="885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color w:val="000000"/>
      </w:rPr>
      <w:tab/>
    </w:r>
    <w:r>
      <w:rPr>
        <w:color w:val="000000"/>
      </w:rPr>
      <w:tab/>
    </w:r>
  </w:p>
  <w:p w14:paraId="4C75E22B" w14:textId="77777777" w:rsidR="00504BE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                                                                                   </w:t>
    </w:r>
  </w:p>
  <w:p w14:paraId="617266F5" w14:textId="77777777" w:rsidR="00504BE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hidden="0" allowOverlap="1" wp14:anchorId="4578C0D1" wp14:editId="4489F85A">
              <wp:simplePos x="0" y="0"/>
              <wp:positionH relativeFrom="column">
                <wp:posOffset>25401</wp:posOffset>
              </wp:positionH>
              <wp:positionV relativeFrom="paragraph">
                <wp:posOffset>63500</wp:posOffset>
              </wp:positionV>
              <wp:extent cx="6387885" cy="31435"/>
              <wp:effectExtent l="0" t="0" r="0" b="0"/>
              <wp:wrapNone/>
              <wp:docPr id="15" name="Gerade Verbindung mit Pfeil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2156820" y="3769045"/>
                        <a:ext cx="6378360" cy="2191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86ADDE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25401</wp:posOffset>
              </wp:positionH>
              <wp:positionV relativeFrom="paragraph">
                <wp:posOffset>63500</wp:posOffset>
              </wp:positionV>
              <wp:extent cx="6387885" cy="31435"/>
              <wp:effectExtent b="0" l="0" r="0" t="0"/>
              <wp:wrapNone/>
              <wp:docPr id="15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87885" cy="314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9462C"/>
    <w:multiLevelType w:val="multilevel"/>
    <w:tmpl w:val="8DB6E2B8"/>
    <w:lvl w:ilvl="0">
      <w:start w:val="1"/>
      <w:numFmt w:val="decimal"/>
      <w:lvlText w:val="%1."/>
      <w:lvlJc w:val="left"/>
      <w:pPr>
        <w:ind w:left="928" w:hanging="360"/>
      </w:pPr>
      <w:rPr>
        <w:rFonts w:ascii="Palatino Linotype" w:eastAsia="Palatino Linotype" w:hAnsi="Palatino Linotype" w:cs="Palatino Linotype"/>
        <w:b w:val="0"/>
        <w:sz w:val="26"/>
        <w:szCs w:val="26"/>
      </w:rPr>
    </w:lvl>
    <w:lvl w:ilvl="1">
      <w:start w:val="1"/>
      <w:numFmt w:val="lowerLetter"/>
      <w:lvlText w:val="%2."/>
      <w:lvlJc w:val="left"/>
      <w:pPr>
        <w:ind w:left="1497" w:hanging="360"/>
      </w:pPr>
    </w:lvl>
    <w:lvl w:ilvl="2">
      <w:start w:val="1"/>
      <w:numFmt w:val="lowerRoman"/>
      <w:lvlText w:val="%3."/>
      <w:lvlJc w:val="right"/>
      <w:pPr>
        <w:ind w:left="2217" w:hanging="180"/>
      </w:pPr>
    </w:lvl>
    <w:lvl w:ilvl="3">
      <w:start w:val="1"/>
      <w:numFmt w:val="decimal"/>
      <w:lvlText w:val="%4."/>
      <w:lvlJc w:val="left"/>
      <w:pPr>
        <w:ind w:left="2937" w:hanging="360"/>
      </w:pPr>
    </w:lvl>
    <w:lvl w:ilvl="4">
      <w:start w:val="1"/>
      <w:numFmt w:val="lowerLetter"/>
      <w:lvlText w:val="%5."/>
      <w:lvlJc w:val="left"/>
      <w:pPr>
        <w:ind w:left="3657" w:hanging="360"/>
      </w:pPr>
    </w:lvl>
    <w:lvl w:ilvl="5">
      <w:start w:val="1"/>
      <w:numFmt w:val="lowerRoman"/>
      <w:lvlText w:val="%6."/>
      <w:lvlJc w:val="right"/>
      <w:pPr>
        <w:ind w:left="4377" w:hanging="180"/>
      </w:pPr>
    </w:lvl>
    <w:lvl w:ilvl="6">
      <w:start w:val="1"/>
      <w:numFmt w:val="decimal"/>
      <w:lvlText w:val="%7."/>
      <w:lvlJc w:val="left"/>
      <w:pPr>
        <w:ind w:left="5097" w:hanging="360"/>
      </w:pPr>
    </w:lvl>
    <w:lvl w:ilvl="7">
      <w:start w:val="1"/>
      <w:numFmt w:val="lowerLetter"/>
      <w:lvlText w:val="%8."/>
      <w:lvlJc w:val="left"/>
      <w:pPr>
        <w:ind w:left="5817" w:hanging="360"/>
      </w:pPr>
    </w:lvl>
    <w:lvl w:ilvl="8">
      <w:start w:val="1"/>
      <w:numFmt w:val="lowerRoman"/>
      <w:lvlText w:val="%9."/>
      <w:lvlJc w:val="right"/>
      <w:pPr>
        <w:ind w:left="6537" w:hanging="180"/>
      </w:pPr>
    </w:lvl>
  </w:abstractNum>
  <w:abstractNum w:abstractNumId="1" w15:restartNumberingAfterBreak="0">
    <w:nsid w:val="7B7A518C"/>
    <w:multiLevelType w:val="multilevel"/>
    <w:tmpl w:val="7DA0F11E"/>
    <w:lvl w:ilvl="0">
      <w:start w:val="1"/>
      <w:numFmt w:val="decimal"/>
      <w:pStyle w:val="berschrift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63039631">
    <w:abstractNumId w:val="0"/>
  </w:num>
  <w:num w:numId="2" w16cid:durableId="1678189288">
    <w:abstractNumId w:val="1"/>
  </w:num>
  <w:num w:numId="3" w16cid:durableId="12777119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333709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BEE"/>
    <w:rsid w:val="000708D4"/>
    <w:rsid w:val="00115035"/>
    <w:rsid w:val="001859AB"/>
    <w:rsid w:val="001C4924"/>
    <w:rsid w:val="001D3972"/>
    <w:rsid w:val="00227E2B"/>
    <w:rsid w:val="00272D98"/>
    <w:rsid w:val="003566D6"/>
    <w:rsid w:val="0036476D"/>
    <w:rsid w:val="0038685A"/>
    <w:rsid w:val="00386D5D"/>
    <w:rsid w:val="00424B06"/>
    <w:rsid w:val="004808FC"/>
    <w:rsid w:val="005010FF"/>
    <w:rsid w:val="00504BEE"/>
    <w:rsid w:val="00514E5B"/>
    <w:rsid w:val="00566662"/>
    <w:rsid w:val="005C0B29"/>
    <w:rsid w:val="005F6B28"/>
    <w:rsid w:val="006A3481"/>
    <w:rsid w:val="006A6086"/>
    <w:rsid w:val="006F407D"/>
    <w:rsid w:val="007060BD"/>
    <w:rsid w:val="0079450E"/>
    <w:rsid w:val="00795310"/>
    <w:rsid w:val="007A4746"/>
    <w:rsid w:val="007B1647"/>
    <w:rsid w:val="007B68B2"/>
    <w:rsid w:val="007F42DC"/>
    <w:rsid w:val="008A2F67"/>
    <w:rsid w:val="008F686E"/>
    <w:rsid w:val="00941645"/>
    <w:rsid w:val="00976D35"/>
    <w:rsid w:val="009D512B"/>
    <w:rsid w:val="009E3E74"/>
    <w:rsid w:val="009F776A"/>
    <w:rsid w:val="00A13C9D"/>
    <w:rsid w:val="00A3268B"/>
    <w:rsid w:val="00AA0DB3"/>
    <w:rsid w:val="00BC3533"/>
    <w:rsid w:val="00BD46DA"/>
    <w:rsid w:val="00BF3596"/>
    <w:rsid w:val="00C9040F"/>
    <w:rsid w:val="00DB085E"/>
    <w:rsid w:val="00E000A9"/>
    <w:rsid w:val="00EF5EDA"/>
    <w:rsid w:val="00EF6529"/>
    <w:rsid w:val="00F3567D"/>
    <w:rsid w:val="00FB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9FDB66"/>
  <w15:docId w15:val="{32531746-320D-4814-8D80-C7B42FB4B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Dokument Titel"/>
    <w:qFormat/>
    <w:rsid w:val="00546CA4"/>
  </w:style>
  <w:style w:type="paragraph" w:styleId="berschrift1">
    <w:name w:val="heading 1"/>
    <w:aliases w:val="Titel Tr"/>
    <w:basedOn w:val="Standard"/>
    <w:next w:val="Standard"/>
    <w:link w:val="berschrift1Zchn"/>
    <w:uiPriority w:val="9"/>
    <w:qFormat/>
    <w:rsid w:val="00546CA4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berschrift2">
    <w:name w:val="heading 2"/>
    <w:aliases w:val="Traktandum"/>
    <w:basedOn w:val="Standard"/>
    <w:next w:val="Standard"/>
    <w:link w:val="berschrift2Zchn"/>
    <w:uiPriority w:val="9"/>
    <w:unhideWhenUsed/>
    <w:qFormat/>
    <w:rsid w:val="00DC0E38"/>
    <w:pPr>
      <w:numPr>
        <w:numId w:val="2"/>
      </w:numPr>
      <w:spacing w:before="80" w:after="0" w:line="240" w:lineRule="auto"/>
      <w:ind w:left="794" w:hanging="397"/>
      <w:outlineLvl w:val="1"/>
    </w:pPr>
    <w:rPr>
      <w:rFonts w:ascii="Palatino Linotype" w:hAnsi="Palatino Linotype"/>
      <w:smallCaps/>
      <w:sz w:val="26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46CA4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46CA4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46CA4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46CA4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rsid w:val="00546CA4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rsid w:val="00546CA4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rsid w:val="00546CA4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link w:val="TitelZchn"/>
    <w:uiPriority w:val="10"/>
    <w:qFormat/>
    <w:rsid w:val="00546CA4"/>
    <w:pPr>
      <w:spacing w:after="300" w:line="240" w:lineRule="auto"/>
      <w:contextualSpacing/>
    </w:pPr>
    <w:rPr>
      <w:smallCaps/>
      <w:sz w:val="52"/>
      <w:szCs w:val="52"/>
    </w:rPr>
  </w:style>
  <w:style w:type="paragraph" w:styleId="Kopfzeile">
    <w:name w:val="header"/>
    <w:basedOn w:val="Standard"/>
    <w:link w:val="KopfzeileZchn"/>
    <w:uiPriority w:val="99"/>
    <w:unhideWhenUsed/>
    <w:rsid w:val="00546CA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46CA4"/>
  </w:style>
  <w:style w:type="paragraph" w:styleId="Fuzeile">
    <w:name w:val="footer"/>
    <w:basedOn w:val="Standard"/>
    <w:link w:val="FuzeileZchn"/>
    <w:uiPriority w:val="99"/>
    <w:unhideWhenUsed/>
    <w:rsid w:val="00546CA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46CA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6CA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46CA4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546CA4"/>
    <w:rPr>
      <w:color w:val="0000FF" w:themeColor="hyperlink"/>
      <w:u w:val="single"/>
    </w:rPr>
  </w:style>
  <w:style w:type="paragraph" w:styleId="Listenabsatz">
    <w:name w:val="List Paragraph"/>
    <w:basedOn w:val="Standard"/>
    <w:link w:val="ListenabsatzZchn"/>
    <w:uiPriority w:val="34"/>
    <w:rsid w:val="00546CA4"/>
    <w:pPr>
      <w:tabs>
        <w:tab w:val="left" w:pos="851"/>
      </w:tabs>
      <w:ind w:left="1360" w:hanging="680"/>
      <w:contextualSpacing/>
    </w:pPr>
  </w:style>
  <w:style w:type="numbering" w:customStyle="1" w:styleId="Protokollvorlage">
    <w:name w:val="Protokollvorlage"/>
    <w:uiPriority w:val="99"/>
    <w:rsid w:val="00546CA4"/>
  </w:style>
  <w:style w:type="character" w:customStyle="1" w:styleId="berschrift1Zchn">
    <w:name w:val="Überschrift 1 Zchn"/>
    <w:aliases w:val="Titel Tr Zchn"/>
    <w:basedOn w:val="Absatz-Standardschriftart"/>
    <w:link w:val="berschrift1"/>
    <w:uiPriority w:val="9"/>
    <w:rsid w:val="00546CA4"/>
    <w:rPr>
      <w:smallCaps/>
      <w:spacing w:val="5"/>
      <w:sz w:val="36"/>
      <w:szCs w:val="36"/>
    </w:rPr>
  </w:style>
  <w:style w:type="character" w:customStyle="1" w:styleId="berschrift2Zchn">
    <w:name w:val="Überschrift 2 Zchn"/>
    <w:aliases w:val="Traktandum Zchn"/>
    <w:basedOn w:val="Absatz-Standardschriftart"/>
    <w:link w:val="berschrift2"/>
    <w:uiPriority w:val="9"/>
    <w:rsid w:val="00DC0E38"/>
    <w:rPr>
      <w:rFonts w:ascii="Palatino Linotype" w:hAnsi="Palatino Linotype"/>
      <w:smallCaps/>
      <w:sz w:val="26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46CA4"/>
    <w:rPr>
      <w:i/>
      <w:iCs/>
      <w:smallCaps/>
      <w:spacing w:val="5"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46CA4"/>
    <w:rPr>
      <w:b/>
      <w:bCs/>
      <w:spacing w:val="5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546CA4"/>
    <w:rPr>
      <w:i/>
      <w:i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546CA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546CA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546CA4"/>
    <w:rPr>
      <w:b/>
      <w:bCs/>
      <w:color w:val="7F7F7F" w:themeColor="text1" w:themeTint="80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546CA4"/>
    <w:rPr>
      <w:b/>
      <w:bCs/>
      <w:i/>
      <w:iCs/>
      <w:color w:val="7F7F7F" w:themeColor="text1" w:themeTint="80"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/>
    <w:unhideWhenUsed/>
    <w:rsid w:val="00546CA4"/>
    <w:rPr>
      <w:caps/>
      <w:spacing w:val="10"/>
      <w:sz w:val="18"/>
      <w:szCs w:val="18"/>
    </w:rPr>
  </w:style>
  <w:style w:type="character" w:customStyle="1" w:styleId="TitelZchn">
    <w:name w:val="Titel Zchn"/>
    <w:basedOn w:val="Absatz-Standardschriftart"/>
    <w:link w:val="Titel"/>
    <w:uiPriority w:val="10"/>
    <w:rsid w:val="00546CA4"/>
    <w:rPr>
      <w:smallCaps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Pr>
      <w:i/>
      <w:smallCaps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46CA4"/>
    <w:rPr>
      <w:i/>
      <w:iCs/>
      <w:smallCaps/>
      <w:spacing w:val="10"/>
      <w:sz w:val="28"/>
      <w:szCs w:val="28"/>
    </w:rPr>
  </w:style>
  <w:style w:type="character" w:styleId="Fett">
    <w:name w:val="Strong"/>
    <w:uiPriority w:val="22"/>
    <w:rsid w:val="00546CA4"/>
    <w:rPr>
      <w:b/>
      <w:bCs/>
    </w:rPr>
  </w:style>
  <w:style w:type="character" w:styleId="Hervorhebung">
    <w:name w:val="Emphasis"/>
    <w:uiPriority w:val="20"/>
    <w:rsid w:val="00546CA4"/>
    <w:rPr>
      <w:b/>
      <w:bCs/>
      <w:i/>
      <w:iCs/>
      <w:spacing w:val="10"/>
    </w:rPr>
  </w:style>
  <w:style w:type="paragraph" w:styleId="KeinLeerraum">
    <w:name w:val="No Spacing"/>
    <w:basedOn w:val="Standard"/>
    <w:link w:val="KeinLeerraumZchn"/>
    <w:uiPriority w:val="1"/>
    <w:rsid w:val="00546CA4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rsid w:val="00546CA4"/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546CA4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546CA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46CA4"/>
    <w:rPr>
      <w:i/>
      <w:iCs/>
    </w:rPr>
  </w:style>
  <w:style w:type="character" w:styleId="SchwacheHervorhebung">
    <w:name w:val="Subtle Emphasis"/>
    <w:uiPriority w:val="19"/>
    <w:rsid w:val="00546CA4"/>
    <w:rPr>
      <w:i/>
      <w:iCs/>
    </w:rPr>
  </w:style>
  <w:style w:type="character" w:styleId="IntensiveHervorhebung">
    <w:name w:val="Intense Emphasis"/>
    <w:uiPriority w:val="21"/>
    <w:rsid w:val="00546CA4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rsid w:val="00546CA4"/>
    <w:rPr>
      <w:smallCaps/>
    </w:rPr>
  </w:style>
  <w:style w:type="character" w:styleId="IntensiverVerweis">
    <w:name w:val="Intense Reference"/>
    <w:uiPriority w:val="32"/>
    <w:rsid w:val="00546CA4"/>
    <w:rPr>
      <w:b/>
      <w:bCs/>
      <w:smallCaps/>
    </w:rPr>
  </w:style>
  <w:style w:type="character" w:styleId="Buchtitel">
    <w:name w:val="Book Title"/>
    <w:basedOn w:val="Absatz-Standardschriftart"/>
    <w:uiPriority w:val="33"/>
    <w:rsid w:val="00546CA4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546CA4"/>
    <w:pPr>
      <w:outlineLvl w:val="9"/>
    </w:pPr>
    <w:rPr>
      <w:lang w:bidi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546CA4"/>
  </w:style>
  <w:style w:type="paragraph" w:customStyle="1" w:styleId="HeaderEven">
    <w:name w:val="Header Even"/>
    <w:basedOn w:val="KeinLeerraum"/>
    <w:qFormat/>
    <w:rsid w:val="00546CA4"/>
    <w:pPr>
      <w:pBdr>
        <w:bottom w:val="single" w:sz="4" w:space="1" w:color="8DB3E2" w:themeColor="accent1"/>
      </w:pBdr>
    </w:pPr>
    <w:rPr>
      <w:rFonts w:asciiTheme="minorHAnsi" w:eastAsiaTheme="minorEastAsia" w:hAnsiTheme="minorHAnsi" w:cstheme="minorBidi"/>
      <w:b/>
      <w:bCs/>
      <w:color w:val="1F497D" w:themeColor="text2"/>
      <w:sz w:val="20"/>
      <w:szCs w:val="23"/>
      <w:lang w:val="de-DE" w:eastAsia="ja-JP"/>
    </w:rPr>
  </w:style>
  <w:style w:type="paragraph" w:customStyle="1" w:styleId="Tra-Punkte">
    <w:name w:val="Tra-Punkte"/>
    <w:basedOn w:val="Listenabsatz"/>
    <w:link w:val="Tra-PunkteZchn"/>
    <w:qFormat/>
    <w:rsid w:val="00E436F3"/>
    <w:pPr>
      <w:tabs>
        <w:tab w:val="clear" w:pos="851"/>
        <w:tab w:val="left" w:pos="113"/>
        <w:tab w:val="num" w:pos="720"/>
      </w:tabs>
      <w:spacing w:before="60" w:after="0" w:line="240" w:lineRule="auto"/>
      <w:ind w:left="1151" w:hanging="357"/>
      <w:contextualSpacing w:val="0"/>
    </w:pPr>
    <w:rPr>
      <w:rFonts w:ascii="Palatino Linotype" w:hAnsi="Palatino Linotype"/>
    </w:rPr>
  </w:style>
  <w:style w:type="character" w:customStyle="1" w:styleId="Tra-PunkteZchn">
    <w:name w:val="Tra-Punkte Zchn"/>
    <w:basedOn w:val="ListenabsatzZchn"/>
    <w:link w:val="Tra-Punkte"/>
    <w:rsid w:val="00E436F3"/>
    <w:rPr>
      <w:rFonts w:ascii="Palatino Linotype" w:hAnsi="Palatino Linotype"/>
    </w:rPr>
  </w:style>
  <w:style w:type="paragraph" w:customStyle="1" w:styleId="Tra-unterpu">
    <w:name w:val="Tra-unterpu"/>
    <w:basedOn w:val="Liste"/>
    <w:link w:val="Tra-unterpuZchn"/>
    <w:qFormat/>
    <w:rsid w:val="00E933CA"/>
    <w:pPr>
      <w:tabs>
        <w:tab w:val="num" w:pos="720"/>
      </w:tabs>
      <w:spacing w:after="0" w:line="240" w:lineRule="auto"/>
      <w:ind w:left="1548" w:hanging="357"/>
      <w:contextualSpacing w:val="0"/>
      <w:outlineLvl w:val="1"/>
    </w:pPr>
    <w:rPr>
      <w:rFonts w:ascii="Palatino Linotype" w:hAnsi="Palatino Linotype"/>
      <w:szCs w:val="16"/>
    </w:rPr>
  </w:style>
  <w:style w:type="character" w:customStyle="1" w:styleId="Tra-unterpuZchn">
    <w:name w:val="Tra-unterpu Zchn"/>
    <w:basedOn w:val="ListenabsatzZchn"/>
    <w:link w:val="Tra-unterpu"/>
    <w:rsid w:val="00E933CA"/>
    <w:rPr>
      <w:rFonts w:ascii="Palatino Linotype" w:hAnsi="Palatino Linotype"/>
      <w:szCs w:val="16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546CA4"/>
  </w:style>
  <w:style w:type="paragraph" w:styleId="Textkrper">
    <w:name w:val="Body Text"/>
    <w:basedOn w:val="Standard"/>
    <w:link w:val="TextkrperZchn"/>
    <w:uiPriority w:val="99"/>
    <w:semiHidden/>
    <w:unhideWhenUsed/>
    <w:rsid w:val="0089639B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89639B"/>
  </w:style>
  <w:style w:type="paragraph" w:styleId="Liste">
    <w:name w:val="List"/>
    <w:basedOn w:val="Standard"/>
    <w:uiPriority w:val="99"/>
    <w:semiHidden/>
    <w:unhideWhenUsed/>
    <w:rsid w:val="0089639B"/>
    <w:pPr>
      <w:ind w:left="283" w:hanging="283"/>
      <w:contextualSpacing/>
    </w:pPr>
  </w:style>
  <w:style w:type="character" w:customStyle="1" w:styleId="fontstyle01">
    <w:name w:val="fontstyle01"/>
    <w:basedOn w:val="Absatz-Standardschriftart"/>
    <w:rsid w:val="00A91661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bsatz-Standardschriftart"/>
    <w:rsid w:val="00A91661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paragraph" w:customStyle="1" w:styleId="VorstandTitel">
    <w:name w:val="Vorstand Titel"/>
    <w:basedOn w:val="berschrift1"/>
    <w:link w:val="VorstandTitelZchn"/>
    <w:qFormat/>
    <w:rsid w:val="00803025"/>
    <w:rPr>
      <w:rFonts w:ascii="Palatino Linotype" w:hAnsi="Palatino Linotype"/>
    </w:rPr>
  </w:style>
  <w:style w:type="character" w:customStyle="1" w:styleId="VorstandTitelZchn">
    <w:name w:val="Vorstand Titel Zchn"/>
    <w:basedOn w:val="berschrift3Zchn"/>
    <w:link w:val="VorstandTitel"/>
    <w:rsid w:val="00803025"/>
    <w:rPr>
      <w:rFonts w:ascii="Palatino Linotype" w:hAnsi="Palatino Linotype"/>
      <w:i w:val="0"/>
      <w:iCs w:val="0"/>
      <w:smallCaps/>
      <w:spacing w:val="5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esident@jodlerklub-heimelig-baar.ch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">
  <a:themeElements>
    <a:clrScheme name="Benutzerdefiniert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8DB3E2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p9QXyVn9c0B3iRUNZYhXcueCFpQ==">AMUW2mWMIcJYPddnog4ohIBBIme9ZCRWM7pf80QUe8PckMNYv0V3HxEZOdjOxNVH9r7QEsMJy/u6RVvHo/69x4OVivWx6bzGqSthcolwTxzmVc1CskfNGbHoy/mJ2FtwvMDqxLIWDP0D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Iten Stephan</dc:creator>
  <cp:lastModifiedBy>Kohler Benjamin</cp:lastModifiedBy>
  <cp:revision>2</cp:revision>
  <dcterms:created xsi:type="dcterms:W3CDTF">2022-09-30T06:53:00Z</dcterms:created>
  <dcterms:modified xsi:type="dcterms:W3CDTF">2022-09-30T06:53:00Z</dcterms:modified>
</cp:coreProperties>
</file>